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8" w:rsidRDefault="00DF5F93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FUNtastic Gym 10 e Lode</w:t>
      </w:r>
    </w:p>
    <w:p w:rsidR="00DE06D8" w:rsidRDefault="00DE06D8">
      <w:pPr>
        <w:spacing w:line="4" w:lineRule="exact"/>
        <w:rPr>
          <w:sz w:val="24"/>
          <w:szCs w:val="24"/>
        </w:rPr>
      </w:pPr>
    </w:p>
    <w:p w:rsidR="00DE06D8" w:rsidRDefault="00DF5F93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Dieci i titoli italiani di categoria conquistati dalle ginnaste Borgomaneresi</w:t>
      </w:r>
    </w:p>
    <w:p w:rsidR="00DE06D8" w:rsidRDefault="00DE06D8">
      <w:pPr>
        <w:spacing w:line="276" w:lineRule="exact"/>
        <w:rPr>
          <w:sz w:val="24"/>
          <w:szCs w:val="24"/>
        </w:rPr>
      </w:pPr>
    </w:p>
    <w:p w:rsidR="00DE06D8" w:rsidRDefault="00DF5F93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 stagione sportiva si chiude alla grande per la Società Ginnastica FUNtastic Gym 06 ASD di Borgomanero: dopo aver disputato tutte le prove del </w:t>
      </w:r>
      <w:r>
        <w:rPr>
          <w:rFonts w:eastAsia="Times New Roman"/>
          <w:sz w:val="24"/>
          <w:szCs w:val="24"/>
        </w:rPr>
        <w:t>Campionato Italiano di Acrosport della Federazione Ginnastica d'Italia ai vertici, anche in finale le ginnaste allenate da Mara Rapetti non deludono le aspettative e conquistato 10 titoli italiani di categoria.</w:t>
      </w:r>
    </w:p>
    <w:p w:rsidR="00DE06D8" w:rsidRDefault="00DE06D8">
      <w:pPr>
        <w:spacing w:line="216" w:lineRule="exact"/>
        <w:rPr>
          <w:sz w:val="24"/>
          <w:szCs w:val="24"/>
        </w:rPr>
      </w:pPr>
    </w:p>
    <w:p w:rsidR="00DE06D8" w:rsidRDefault="00DF5F93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Domenica 13 Maggio a Torino è stata la volta</w:t>
      </w:r>
      <w:r>
        <w:rPr>
          <w:rFonts w:eastAsia="Times New Roman"/>
          <w:sz w:val="24"/>
          <w:szCs w:val="24"/>
        </w:rPr>
        <w:t xml:space="preserve"> delle giovanissime esordienti nelle categorie L2 ed L3 Silver e Open a mettersi in luce: dopo un campionato che le aveva viste sempre sul gradino più alto del podio a Vignate (Milano), Albenga e Firenze le ragazze si confermano in finale come le migliori.</w:t>
      </w:r>
    </w:p>
    <w:p w:rsidR="00DE06D8" w:rsidRDefault="00DF5F93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Primo posto e titolo italiano dunque per la coppia di Giulia Pisana ed Helena Duelli (categoria L2 Silver), così come per le coppie di Elisa Manzocchi e Giorgia Testa (L3 Open) e </w:t>
      </w:r>
      <w:r w:rsidR="002D5036">
        <w:rPr>
          <w:rFonts w:eastAsia="Times New Roman"/>
          <w:sz w:val="24"/>
          <w:szCs w:val="24"/>
        </w:rPr>
        <w:t xml:space="preserve">per L3 Silver, </w:t>
      </w:r>
      <w:r>
        <w:rPr>
          <w:rFonts w:eastAsia="Times New Roman"/>
          <w:sz w:val="24"/>
          <w:szCs w:val="24"/>
        </w:rPr>
        <w:t xml:space="preserve">Sara </w:t>
      </w:r>
      <w:proofErr w:type="spellStart"/>
      <w:r>
        <w:rPr>
          <w:rFonts w:eastAsia="Times New Roman"/>
          <w:sz w:val="24"/>
          <w:szCs w:val="24"/>
        </w:rPr>
        <w:t>Teruggi</w:t>
      </w:r>
      <w:proofErr w:type="spellEnd"/>
      <w:r>
        <w:rPr>
          <w:rFonts w:eastAsia="Times New Roman"/>
          <w:sz w:val="24"/>
          <w:szCs w:val="24"/>
        </w:rPr>
        <w:t xml:space="preserve"> ed </w:t>
      </w:r>
      <w:r>
        <w:rPr>
          <w:rFonts w:eastAsia="Times New Roman"/>
          <w:sz w:val="24"/>
          <w:szCs w:val="24"/>
        </w:rPr>
        <w:t xml:space="preserve">Elisa </w:t>
      </w:r>
      <w:proofErr w:type="spellStart"/>
      <w:r>
        <w:rPr>
          <w:rFonts w:eastAsia="Times New Roman"/>
          <w:sz w:val="24"/>
          <w:szCs w:val="24"/>
        </w:rPr>
        <w:t>Bagarotti</w:t>
      </w:r>
      <w:proofErr w:type="spellEnd"/>
      <w:r w:rsidR="002D5036">
        <w:rPr>
          <w:rFonts w:eastAsia="Times New Roman"/>
          <w:sz w:val="24"/>
          <w:szCs w:val="24"/>
        </w:rPr>
        <w:t xml:space="preserve"> (già vincitrice del premio sport scuola UNVS della sezione di Arona e della borsa di studio UNVS).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Oro e titolo italiano anche per</w:t>
      </w:r>
      <w:r>
        <w:rPr>
          <w:rFonts w:eastAsia="Times New Roman"/>
          <w:sz w:val="24"/>
          <w:szCs w:val="24"/>
        </w:rPr>
        <w:t xml:space="preserve"> il trio di Giulia Zanetta, Simona Tonati, Giorgia Rigotti (L3 Silver).</w:t>
      </w:r>
    </w:p>
    <w:p w:rsidR="00DE06D8" w:rsidRDefault="00DE06D8">
      <w:pPr>
        <w:spacing w:line="216" w:lineRule="exact"/>
        <w:rPr>
          <w:sz w:val="24"/>
          <w:szCs w:val="24"/>
        </w:rPr>
      </w:pPr>
    </w:p>
    <w:p w:rsidR="00DE06D8" w:rsidRDefault="00DF5F93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Nel fine settimana successivo si sono tenute invece la terza prova e la rispettiva finale di campionato per le categorie L4, L5 Silver e GOLD. Anche a Milano la FUNtastic domina tutte</w:t>
      </w:r>
      <w:r>
        <w:rPr>
          <w:rFonts w:eastAsia="Times New Roman"/>
          <w:sz w:val="24"/>
          <w:szCs w:val="24"/>
        </w:rPr>
        <w:t xml:space="preserve"> le prove di qualificazione e la finale, aggiungendo altri 6 titoli Italiani ai 4 ottenuti appena la settimana precedente dalle compagne di squadra più giovani.</w:t>
      </w:r>
    </w:p>
    <w:p w:rsidR="00DE06D8" w:rsidRDefault="00DF5F93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Oro e titolo italiano per la coppia di Sara Lorenzini e Marta Tambone così come per il trio di </w:t>
      </w:r>
      <w:r>
        <w:rPr>
          <w:rFonts w:eastAsia="Times New Roman"/>
          <w:sz w:val="24"/>
          <w:szCs w:val="24"/>
        </w:rPr>
        <w:t>Noemi Gullotti, Sharon Agazzone e Melissa Borgogno, tutte in categoria L4 Silver. Titolo italiano anche in categoria L5 Silver per il trio di Alessia Cerutti, Noemi Platini e Antonia Grosu che a inizio Ottobre avevano vestito la maglia azzurra ai Campionat</w:t>
      </w:r>
      <w:r>
        <w:rPr>
          <w:rFonts w:eastAsia="Times New Roman"/>
          <w:sz w:val="24"/>
          <w:szCs w:val="24"/>
        </w:rPr>
        <w:t>i Europei in Polonia.</w:t>
      </w:r>
    </w:p>
    <w:p w:rsidR="00DE06D8" w:rsidRDefault="00DE06D8">
      <w:pPr>
        <w:spacing w:line="216" w:lineRule="exact"/>
        <w:rPr>
          <w:sz w:val="24"/>
          <w:szCs w:val="24"/>
        </w:rPr>
      </w:pPr>
    </w:p>
    <w:p w:rsidR="00DE06D8" w:rsidRDefault="00DF5F93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Nelle categoria 13-19 GOLD vincono Claudia </w:t>
      </w:r>
      <w:proofErr w:type="spellStart"/>
      <w:r>
        <w:rPr>
          <w:rFonts w:eastAsia="Times New Roman"/>
          <w:sz w:val="24"/>
          <w:szCs w:val="24"/>
        </w:rPr>
        <w:t>Berra</w:t>
      </w:r>
      <w:proofErr w:type="spellEnd"/>
      <w:r>
        <w:rPr>
          <w:rFonts w:eastAsia="Times New Roman"/>
          <w:sz w:val="24"/>
          <w:szCs w:val="24"/>
        </w:rPr>
        <w:t xml:space="preserve"> e </w:t>
      </w:r>
      <w:proofErr w:type="spellStart"/>
      <w:r>
        <w:rPr>
          <w:rFonts w:eastAsia="Times New Roman"/>
          <w:sz w:val="24"/>
          <w:szCs w:val="24"/>
        </w:rPr>
        <w:t>Micol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Parisotto</w:t>
      </w:r>
      <w:proofErr w:type="spellEnd"/>
      <w:r w:rsidR="002D5036">
        <w:rPr>
          <w:rFonts w:eastAsia="Times New Roman"/>
          <w:sz w:val="24"/>
          <w:szCs w:val="24"/>
        </w:rPr>
        <w:t xml:space="preserve"> (entrambe premiate col premio sport scuola dalla sezione di Arona UNVS, Claudia anche con la borsa di studio UNVS)</w:t>
      </w:r>
      <w:r>
        <w:rPr>
          <w:rFonts w:eastAsia="Times New Roman"/>
          <w:sz w:val="24"/>
          <w:szCs w:val="24"/>
        </w:rPr>
        <w:t>, presentando un esercizio statico di impatto mentre le coppie di Elisa Machieraldo e Amelia Adduci (categoria 11-16 anni) e Roberta Tambone e Martina Piotti (12-18 an</w:t>
      </w:r>
      <w:r>
        <w:rPr>
          <w:rFonts w:eastAsia="Times New Roman"/>
          <w:sz w:val="24"/>
          <w:szCs w:val="24"/>
        </w:rPr>
        <w:t>ni) si collocano agevolmente al primo posto delle rispettive categorie, dopo aver disputato il Campionato del Mondo ad Anversa (Belgio), appena un mese prima.</w:t>
      </w:r>
    </w:p>
    <w:p w:rsidR="00DE06D8" w:rsidRDefault="00DF5F93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chiude così una stagione stellare per il club agognino, i cui numeri parlano da soli: 10 titol</w:t>
      </w:r>
      <w:r>
        <w:rPr>
          <w:rFonts w:eastAsia="Times New Roman"/>
          <w:sz w:val="24"/>
          <w:szCs w:val="24"/>
        </w:rPr>
        <w:t>i Italiani, 10 ginnaste in maglia azzurra nella stagione 2017-2018 (Campionati Europei in Polonia a Ottobre e Campionati del Mondo in Belgio ad Aprile), due argenti a Budapest nel mese di Settembre e un oro in Gran Bretagna a Febbraio.</w:t>
      </w:r>
    </w:p>
    <w:p w:rsidR="00DE06D8" w:rsidRDefault="00DE06D8">
      <w:pPr>
        <w:spacing w:line="216" w:lineRule="exact"/>
        <w:rPr>
          <w:sz w:val="24"/>
          <w:szCs w:val="24"/>
        </w:rPr>
      </w:pPr>
    </w:p>
    <w:sectPr w:rsidR="00DE06D8" w:rsidSect="00DE06D8">
      <w:pgSz w:w="11900" w:h="16840"/>
      <w:pgMar w:top="1104" w:right="1140" w:bottom="144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DE06D8"/>
    <w:rsid w:val="002D5036"/>
    <w:rsid w:val="00834257"/>
    <w:rsid w:val="00DE06D8"/>
    <w:rsid w:val="00D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Muscarà</cp:lastModifiedBy>
  <cp:revision>5</cp:revision>
  <dcterms:created xsi:type="dcterms:W3CDTF">2018-05-31T20:01:00Z</dcterms:created>
  <dcterms:modified xsi:type="dcterms:W3CDTF">2018-05-31T20:15:00Z</dcterms:modified>
</cp:coreProperties>
</file>